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5A5C46" w:rsidRPr="005A5C46" w:rsidP="00856C4D" w14:paraId="55178271" w14:textId="5170954A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UTJECAJ VAŽNIH SVJETSKIH ORGANIZACIJA</w:t>
      </w:r>
    </w:p>
    <w:p w:rsidR="005A5C46" w:rsidRPr="005A5C46" w:rsidP="00BF1DE7" w14:paraId="01F41B2C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7.</w:t>
      </w:r>
    </w:p>
    <w:p w:rsidR="005A5C46" w:rsidRPr="005A5C46" w:rsidP="00BF1DE7" w14:paraId="0CC30C9A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5A5C46" w:rsidRPr="005A5C46" w:rsidP="00BF1DE7" w14:paraId="31C72A78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bookmarkStart w:id="0" w:name="_Hlk80563301"/>
      <w:r w:rsidRPr="005A5C46">
        <w:rPr>
          <w:rFonts w:ascii="Lato" w:hAnsi="Lato" w:eastAsiaTheme="minorEastAsia" w:cs="Lato"/>
          <w:color w:val="2E74B5" w:themeColor="accent5" w:themeShade="BF"/>
        </w:rPr>
        <w:t>imenuje i objašnjava ulogu i važnost bitnih svjetskih organizacija (UN, UNESCO, UNICEF, WHO, WTO, FAO, NATO) te njihov utjecaj na Hrvatsku</w:t>
      </w:r>
      <w:bookmarkEnd w:id="0"/>
    </w:p>
    <w:p w:rsidR="005A5C46" w:rsidRPr="005A5C46" w:rsidP="00BF1DE7" w14:paraId="40B502BE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5A5C46" w:rsidRPr="005A5C46" w:rsidP="00BF1DE7" w14:paraId="7B3716B6" w14:textId="77777777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1.Kada su, gdje i s kojim ciljem  osnovani Ujedinjeni narodi?</w:t>
      </w:r>
    </w:p>
    <w:p w:rsidR="00BF1DE7" w:rsidP="00BF1DE7" w14:paraId="664A9580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5A5C46" w:rsidRPr="005A5C46" w:rsidP="00BF1DE7" w14:paraId="479CA3F3" w14:textId="752D4F5D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2. Imenujte tijela Ujedinjenih naroda.</w:t>
      </w:r>
    </w:p>
    <w:p w:rsidR="00BF1DE7" w:rsidP="00BF1DE7" w14:paraId="4306BA12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5A5C46" w:rsidRPr="005A5C46" w:rsidP="00BF1DE7" w14:paraId="49D7833F" w14:textId="56562CEF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3. Navedite nekoliko specijaliziranih organizacija koji djeluju u sklopu Ujedinjenih naroda i istaknite njihovu zadaću.</w:t>
      </w:r>
    </w:p>
    <w:p w:rsidR="00BF1DE7" w:rsidP="00BF1DE7" w14:paraId="03D67171" w14:textId="77777777">
      <w:pPr>
        <w:tabs>
          <w:tab w:val="left" w:pos="3348"/>
        </w:tabs>
        <w:spacing w:after="0" w:line="360" w:lineRule="auto"/>
        <w:rPr>
          <w:rFonts w:ascii="Lato" w:hAnsi="Lato" w:cs="Lato"/>
        </w:rPr>
      </w:pPr>
    </w:p>
    <w:p w:rsidR="005A5C46" w:rsidRPr="005A5C46" w:rsidP="00BF1DE7" w14:paraId="3DBFC73B" w14:textId="1B2C0C09">
      <w:pPr>
        <w:tabs>
          <w:tab w:val="left" w:pos="3348"/>
        </w:tabs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4. Što je G-7, a što G-20?</w:t>
      </w:r>
    </w:p>
    <w:p w:rsidR="00BF1DE7" w:rsidP="00BF1DE7" w14:paraId="7DEAC927" w14:textId="77777777">
      <w:pPr>
        <w:spacing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4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51888110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